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(ях)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9F5466" w:rsidRPr="009F5466" w:rsidRDefault="005D3F3F" w:rsidP="009F5466">
      <w:pPr>
        <w:pStyle w:val="af1"/>
        <w:numPr>
          <w:ilvl w:val="1"/>
          <w:numId w:val="7"/>
        </w:numPr>
        <w:tabs>
          <w:tab w:val="left" w:pos="851"/>
          <w:tab w:val="left" w:pos="1134"/>
        </w:tabs>
        <w:jc w:val="both"/>
      </w:pPr>
      <w:r w:rsidRPr="009F5466">
        <w:t xml:space="preserve">Оплата по настоящему Договору </w:t>
      </w:r>
      <w:r w:rsidR="009F5466" w:rsidRPr="009F5466">
        <w:t>производится в следующем порядке:</w:t>
      </w:r>
    </w:p>
    <w:p w:rsidR="009F5466" w:rsidRPr="009F5466" w:rsidRDefault="009F5466" w:rsidP="009F5466">
      <w:pPr>
        <w:pStyle w:val="af1"/>
        <w:tabs>
          <w:tab w:val="left" w:pos="851"/>
          <w:tab w:val="left" w:pos="1134"/>
        </w:tabs>
        <w:ind w:left="0" w:firstLine="426"/>
        <w:jc w:val="both"/>
      </w:pPr>
      <w:r w:rsidRPr="009F5466">
        <w:t xml:space="preserve">- 40% от суммы договора оплачивается Покупателем в течение 30 календарных дней с момента подписания сторонами Акта(ов) сдачи-приемки Товара на основании счетов-фактур, выставленных Поставщиком; </w:t>
      </w:r>
    </w:p>
    <w:p w:rsidR="002E6FD9" w:rsidRPr="009F5466" w:rsidRDefault="009F5466" w:rsidP="009F5466">
      <w:pPr>
        <w:pStyle w:val="a5"/>
        <w:spacing w:before="120"/>
        <w:ind w:left="0" w:firstLine="426"/>
        <w:jc w:val="both"/>
        <w:rPr>
          <w:sz w:val="24"/>
          <w:szCs w:val="24"/>
          <w:lang w:val="ru-RU"/>
        </w:rPr>
      </w:pPr>
      <w:r w:rsidRPr="009F5466">
        <w:rPr>
          <w:sz w:val="24"/>
          <w:szCs w:val="24"/>
          <w:lang w:val="ru-RU"/>
        </w:rPr>
        <w:t>- 60% от суммы договора оплачивается Покупателем в срок до 15 января 2014 года на основании подписанного сторонами Акта(ов) сдачи-приемки Товара и счетов-фактур, выставленных Поставщиком.</w:t>
      </w:r>
      <w:r w:rsidR="0003083C" w:rsidRPr="009F5466">
        <w:rPr>
          <w:sz w:val="24"/>
          <w:szCs w:val="24"/>
          <w:lang w:val="ru-RU"/>
        </w:rPr>
        <w:t xml:space="preserve"> </w:t>
      </w:r>
    </w:p>
    <w:p w:rsidR="00E64C0E" w:rsidRPr="009F5466" w:rsidRDefault="00E64C0E" w:rsidP="009F5466">
      <w:pPr>
        <w:pStyle w:val="a5"/>
        <w:numPr>
          <w:ilvl w:val="1"/>
          <w:numId w:val="7"/>
        </w:numPr>
        <w:tabs>
          <w:tab w:val="left" w:pos="993"/>
        </w:tabs>
        <w:spacing w:before="120"/>
        <w:ind w:left="0" w:firstLine="426"/>
        <w:jc w:val="both"/>
        <w:rPr>
          <w:sz w:val="24"/>
          <w:szCs w:val="24"/>
          <w:lang w:val="ru-RU"/>
        </w:rPr>
      </w:pPr>
      <w:r w:rsidRPr="009F5466">
        <w:rPr>
          <w:sz w:val="24"/>
          <w:szCs w:val="24"/>
          <w:lang w:val="ru-RU"/>
        </w:rPr>
        <w:t xml:space="preserve">Оплата </w:t>
      </w:r>
      <w:r w:rsidR="00966759" w:rsidRPr="009F5466">
        <w:rPr>
          <w:sz w:val="24"/>
          <w:szCs w:val="24"/>
          <w:lang w:val="ru-RU"/>
        </w:rPr>
        <w:t>по настоящему договору</w:t>
      </w:r>
      <w:r w:rsidRPr="009F5466">
        <w:rPr>
          <w:sz w:val="24"/>
          <w:szCs w:val="24"/>
          <w:lang w:val="ru-RU"/>
        </w:rPr>
        <w:t xml:space="preserve"> производится Покупателем путем безналичного перечисления денежных средств на </w:t>
      </w:r>
      <w:r w:rsidR="00966759" w:rsidRPr="009F5466">
        <w:rPr>
          <w:sz w:val="24"/>
          <w:szCs w:val="24"/>
          <w:lang w:val="ru-RU"/>
        </w:rPr>
        <w:t xml:space="preserve">расчетный </w:t>
      </w:r>
      <w:r w:rsidRPr="009F5466">
        <w:rPr>
          <w:sz w:val="24"/>
          <w:szCs w:val="24"/>
          <w:lang w:val="ru-RU"/>
        </w:rPr>
        <w:t xml:space="preserve">счет </w:t>
      </w:r>
      <w:r w:rsidR="009B053F" w:rsidRPr="009F5466">
        <w:rPr>
          <w:sz w:val="24"/>
          <w:szCs w:val="24"/>
          <w:lang w:val="ru-RU"/>
        </w:rPr>
        <w:t>Поставщика</w:t>
      </w:r>
      <w:r w:rsidRPr="009F5466">
        <w:rPr>
          <w:sz w:val="24"/>
          <w:szCs w:val="24"/>
          <w:lang w:val="ru-RU"/>
        </w:rPr>
        <w:t xml:space="preserve">. Датой исполнения </w:t>
      </w:r>
      <w:r w:rsidRPr="009F5466">
        <w:rPr>
          <w:sz w:val="24"/>
          <w:szCs w:val="24"/>
          <w:lang w:val="ru-RU"/>
        </w:rPr>
        <w:lastRenderedPageBreak/>
        <w:t>Покупателем своих обязательств по оплате Товара</w:t>
      </w:r>
      <w:r w:rsidR="00AB68F8" w:rsidRPr="009F5466">
        <w:rPr>
          <w:sz w:val="24"/>
          <w:szCs w:val="24"/>
          <w:lang w:val="ru-RU"/>
        </w:rPr>
        <w:t xml:space="preserve">, </w:t>
      </w:r>
      <w:r w:rsidRPr="009F5466">
        <w:rPr>
          <w:sz w:val="24"/>
          <w:szCs w:val="24"/>
          <w:lang w:val="ru-RU"/>
        </w:rPr>
        <w:t xml:space="preserve">считается дата </w:t>
      </w:r>
      <w:r w:rsidR="00F85BCC" w:rsidRPr="009F5466">
        <w:rPr>
          <w:sz w:val="24"/>
          <w:szCs w:val="24"/>
          <w:lang w:val="ru-RU"/>
        </w:rPr>
        <w:t>списания денежных средств с расчетного</w:t>
      </w:r>
      <w:r w:rsidRPr="009F5466">
        <w:rPr>
          <w:sz w:val="24"/>
          <w:szCs w:val="24"/>
          <w:lang w:val="ru-RU"/>
        </w:rPr>
        <w:t xml:space="preserve"> счет</w:t>
      </w:r>
      <w:r w:rsidR="00F85BCC" w:rsidRPr="009F5466">
        <w:rPr>
          <w:sz w:val="24"/>
          <w:szCs w:val="24"/>
          <w:lang w:val="ru-RU"/>
        </w:rPr>
        <w:t>а</w:t>
      </w:r>
      <w:r w:rsidRPr="009F5466">
        <w:rPr>
          <w:sz w:val="24"/>
          <w:szCs w:val="24"/>
          <w:lang w:val="ru-RU"/>
        </w:rPr>
        <w:t xml:space="preserve"> </w:t>
      </w:r>
      <w:r w:rsidR="009B053F" w:rsidRPr="009F5466">
        <w:rPr>
          <w:sz w:val="24"/>
          <w:szCs w:val="24"/>
          <w:lang w:val="ru-RU"/>
        </w:rPr>
        <w:t>По</w:t>
      </w:r>
      <w:r w:rsidR="00966759" w:rsidRPr="009F5466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2D4C01">
        <w:rPr>
          <w:sz w:val="24"/>
          <w:szCs w:val="24"/>
          <w:lang w:val="ru-RU"/>
        </w:rPr>
        <w:t>условиям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8114D" w:rsidRPr="002D4C01">
        <w:rPr>
          <w:sz w:val="24"/>
          <w:szCs w:val="24"/>
          <w:lang w:val="ru-RU"/>
        </w:rPr>
        <w:t>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lastRenderedPageBreak/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lastRenderedPageBreak/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lastRenderedPageBreak/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р/счет 40702810400351000169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9F5466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9F5466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</w:t>
            </w:r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C3B" w:rsidRDefault="00CB0C3B">
      <w:r>
        <w:separator/>
      </w:r>
    </w:p>
  </w:endnote>
  <w:endnote w:type="continuationSeparator" w:id="1">
    <w:p w:rsidR="00CB0C3B" w:rsidRDefault="00CB0C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245C4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245C4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C3B" w:rsidRDefault="00CB0C3B">
      <w:r>
        <w:separator/>
      </w:r>
    </w:p>
  </w:footnote>
  <w:footnote w:type="continuationSeparator" w:id="1">
    <w:p w:rsidR="00CB0C3B" w:rsidRDefault="00CB0C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245C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6E5C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709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6BB71D9"/>
    <w:multiLevelType w:val="multilevel"/>
    <w:tmpl w:val="DC3ED1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4"/>
      </w:rPr>
    </w:lvl>
  </w:abstractNum>
  <w:abstractNum w:abstractNumId="4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5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245C4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9F5466"/>
    <w:rsid w:val="00A0514B"/>
    <w:rsid w:val="00A20C95"/>
    <w:rsid w:val="00A5007C"/>
    <w:rsid w:val="00A51D09"/>
    <w:rsid w:val="00A541DB"/>
    <w:rsid w:val="00A7133D"/>
    <w:rsid w:val="00A947B6"/>
    <w:rsid w:val="00AB68F8"/>
    <w:rsid w:val="00AD1042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0C3B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9F5466"/>
    <w:pPr>
      <w:ind w:left="720"/>
      <w:contextualSpacing/>
    </w:pPr>
    <w:rPr>
      <w:snapToGrid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3</cp:revision>
  <cp:lastPrinted>2012-03-22T02:36:00Z</cp:lastPrinted>
  <dcterms:created xsi:type="dcterms:W3CDTF">2013-07-12T08:42:00Z</dcterms:created>
  <dcterms:modified xsi:type="dcterms:W3CDTF">2013-07-12T08:42:00Z</dcterms:modified>
</cp:coreProperties>
</file>